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湘潭市守合同重信用企业申报表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34"/>
        <w:tblOverlap w:val="never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025"/>
        <w:gridCol w:w="362"/>
        <w:gridCol w:w="1084"/>
        <w:gridCol w:w="1166"/>
        <w:gridCol w:w="656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湖南省金富茶油有限公司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企业注册类型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内资企业</w:t>
            </w:r>
          </w:p>
        </w:tc>
        <w:tc>
          <w:tcPr>
            <w:tcW w:w="54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☑有限责任公司 □股份有限公司（□已上市 □未上市）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□非公司企业法人  □个人独资企业 □合伙企业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外商和投资企业</w:t>
            </w:r>
          </w:p>
        </w:tc>
        <w:tc>
          <w:tcPr>
            <w:tcW w:w="54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□中外合作企业 □中外合资企业 □外商独资企业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湘乡市市场监督管理局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企业住所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湖南省湘乡市潭市镇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91430381MA4L6KEY83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200万元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实有资本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2016年09月27日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经营期限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谭明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15211060189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□大型     □中型    □小型   ☑微型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（主营业务）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茶油及其他食用植物油种植、加工、销售。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主营业务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在职员工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谭明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15211060189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616167537@qq.com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守重申报经办人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彭双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15197251337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282827385@qq.com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atLeast"/>
          <w:jc w:val="center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湖南省湘乡市潭市镇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57C9F"/>
    <w:rsid w:val="049B394B"/>
    <w:rsid w:val="05912748"/>
    <w:rsid w:val="05D750DB"/>
    <w:rsid w:val="0D4811B2"/>
    <w:rsid w:val="134E288A"/>
    <w:rsid w:val="1F19562E"/>
    <w:rsid w:val="25A93709"/>
    <w:rsid w:val="28D343CB"/>
    <w:rsid w:val="36B60BF2"/>
    <w:rsid w:val="37C47F88"/>
    <w:rsid w:val="38D57C9F"/>
    <w:rsid w:val="39CE5A9F"/>
    <w:rsid w:val="3D25536C"/>
    <w:rsid w:val="423E6E3A"/>
    <w:rsid w:val="53DC38FF"/>
    <w:rsid w:val="53E83A59"/>
    <w:rsid w:val="56D1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color w:val="auto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341</Characters>
  <Lines>0</Lines>
  <Paragraphs>0</Paragraphs>
  <TotalTime>0</TotalTime>
  <ScaleCrop>false</ScaleCrop>
  <LinksUpToDate>false</LinksUpToDate>
  <CharactersWithSpaces>360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2021-12-28T03:12:00Z</dcterms:created>
  <dc:creator>webUser</dc:creator>
  <cp:lastModifiedBy>金富茶油有限公司小双</cp:lastModifiedBy>
  <dcterms:modified xsi:type="dcterms:W3CDTF">2022-04-01T03:08:19Z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FB07FE4CDD8C492E820D5E01B5DF989A</vt:lpwstr>
  </property>
</Properties>
</file>